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B285" w14:textId="3D5F7716" w:rsidR="0083632E" w:rsidRDefault="0083632E">
      <w:pPr>
        <w:rPr>
          <w:b/>
          <w:sz w:val="36"/>
          <w:szCs w:val="36"/>
        </w:rPr>
      </w:pPr>
      <w:r w:rsidRPr="0083632E">
        <w:rPr>
          <w:b/>
          <w:sz w:val="36"/>
          <w:szCs w:val="36"/>
        </w:rPr>
        <w:t xml:space="preserve">                                </w:t>
      </w:r>
      <w:r>
        <w:rPr>
          <w:b/>
          <w:sz w:val="36"/>
          <w:szCs w:val="36"/>
        </w:rPr>
        <w:t>GRAND SLAM TEAM 202</w:t>
      </w:r>
      <w:r w:rsidR="00B60D69">
        <w:rPr>
          <w:b/>
          <w:sz w:val="36"/>
          <w:szCs w:val="36"/>
        </w:rPr>
        <w:t>6</w:t>
      </w:r>
    </w:p>
    <w:p w14:paraId="720A7B38" w14:textId="77777777" w:rsidR="0083632E" w:rsidRPr="0083632E" w:rsidRDefault="0083632E">
      <w:pPr>
        <w:rPr>
          <w:b/>
          <w:sz w:val="24"/>
          <w:szCs w:val="24"/>
        </w:rPr>
      </w:pPr>
      <w:r w:rsidRPr="0083632E">
        <w:rPr>
          <w:b/>
          <w:sz w:val="24"/>
          <w:szCs w:val="24"/>
        </w:rPr>
        <w:t xml:space="preserve">                             </w:t>
      </w:r>
      <w:r>
        <w:rPr>
          <w:b/>
          <w:sz w:val="24"/>
          <w:szCs w:val="24"/>
        </w:rPr>
        <w:t xml:space="preserve">        </w:t>
      </w:r>
      <w:r w:rsidR="003416B0">
        <w:rPr>
          <w:b/>
          <w:sz w:val="24"/>
          <w:szCs w:val="24"/>
        </w:rPr>
        <w:t xml:space="preserve">           </w:t>
      </w:r>
      <w:r w:rsidRPr="003416B0">
        <w:rPr>
          <w:b/>
          <w:sz w:val="28"/>
          <w:szCs w:val="28"/>
        </w:rPr>
        <w:t>(Formerly 50</w:t>
      </w:r>
      <w:r w:rsidRPr="003416B0">
        <w:rPr>
          <w:b/>
          <w:sz w:val="28"/>
          <w:szCs w:val="28"/>
          <w:vertAlign w:val="superscript"/>
        </w:rPr>
        <w:t>TH</w:t>
      </w:r>
      <w:r w:rsidRPr="003416B0">
        <w:rPr>
          <w:b/>
          <w:sz w:val="28"/>
          <w:szCs w:val="28"/>
        </w:rPr>
        <w:t xml:space="preserve"> Anniversary Team</w:t>
      </w:r>
      <w:r w:rsidRPr="0083632E">
        <w:rPr>
          <w:b/>
          <w:sz w:val="24"/>
          <w:szCs w:val="24"/>
        </w:rPr>
        <w:t>)</w:t>
      </w:r>
    </w:p>
    <w:p w14:paraId="17260A8F" w14:textId="398F675B" w:rsidR="0083632E" w:rsidRDefault="0083632E">
      <w:pPr>
        <w:rPr>
          <w:b/>
          <w:sz w:val="28"/>
          <w:szCs w:val="28"/>
        </w:rPr>
      </w:pPr>
      <w:r>
        <w:rPr>
          <w:b/>
          <w:sz w:val="28"/>
          <w:szCs w:val="28"/>
        </w:rPr>
        <w:t xml:space="preserve">                                   June 2</w:t>
      </w:r>
      <w:r w:rsidR="007F166B">
        <w:rPr>
          <w:b/>
          <w:sz w:val="28"/>
          <w:szCs w:val="28"/>
        </w:rPr>
        <w:t>6</w:t>
      </w:r>
      <w:r w:rsidRPr="0083632E">
        <w:rPr>
          <w:b/>
          <w:sz w:val="28"/>
          <w:szCs w:val="28"/>
          <w:vertAlign w:val="superscript"/>
        </w:rPr>
        <w:t>th</w:t>
      </w:r>
      <w:r>
        <w:rPr>
          <w:b/>
          <w:sz w:val="28"/>
          <w:szCs w:val="28"/>
        </w:rPr>
        <w:t xml:space="preserve"> to July 2</w:t>
      </w:r>
      <w:r w:rsidR="007F166B">
        <w:rPr>
          <w:b/>
          <w:sz w:val="28"/>
          <w:szCs w:val="28"/>
        </w:rPr>
        <w:t>0</w:t>
      </w:r>
      <w:r w:rsidR="000E77AE">
        <w:rPr>
          <w:b/>
          <w:sz w:val="28"/>
          <w:szCs w:val="28"/>
          <w:vertAlign w:val="superscript"/>
        </w:rPr>
        <w:t>th</w:t>
      </w:r>
      <w:r>
        <w:rPr>
          <w:b/>
          <w:sz w:val="28"/>
          <w:szCs w:val="28"/>
        </w:rPr>
        <w:t xml:space="preserve"> (2</w:t>
      </w:r>
      <w:r w:rsidR="007F166B">
        <w:rPr>
          <w:b/>
          <w:sz w:val="28"/>
          <w:szCs w:val="28"/>
        </w:rPr>
        <w:t>5</w:t>
      </w:r>
      <w:r w:rsidRPr="0083632E">
        <w:rPr>
          <w:b/>
          <w:sz w:val="28"/>
          <w:szCs w:val="28"/>
          <w:vertAlign w:val="superscript"/>
        </w:rPr>
        <w:t>th</w:t>
      </w:r>
      <w:r>
        <w:rPr>
          <w:b/>
          <w:sz w:val="28"/>
          <w:szCs w:val="28"/>
        </w:rPr>
        <w:t xml:space="preserve"> days) or July 1</w:t>
      </w:r>
      <w:r w:rsidR="007F166B">
        <w:rPr>
          <w:b/>
          <w:sz w:val="28"/>
          <w:szCs w:val="28"/>
        </w:rPr>
        <w:t>2</w:t>
      </w:r>
      <w:r>
        <w:rPr>
          <w:b/>
          <w:sz w:val="28"/>
          <w:szCs w:val="28"/>
        </w:rPr>
        <w:t xml:space="preserve"> (17 days)</w:t>
      </w:r>
    </w:p>
    <w:p w14:paraId="296FC320" w14:textId="77777777" w:rsidR="0083632E" w:rsidRDefault="0083632E">
      <w:pPr>
        <w:rPr>
          <w:b/>
          <w:sz w:val="28"/>
          <w:szCs w:val="28"/>
        </w:rPr>
      </w:pPr>
      <w:r>
        <w:rPr>
          <w:b/>
          <w:sz w:val="28"/>
          <w:szCs w:val="28"/>
        </w:rPr>
        <w:t>Note: This will be a mixed team in ability levels with both school varsity players and ranked players as we have done in several past summers.</w:t>
      </w:r>
      <w:r w:rsidR="00047833">
        <w:rPr>
          <w:b/>
          <w:sz w:val="28"/>
          <w:szCs w:val="28"/>
        </w:rPr>
        <w:t xml:space="preserve">  The Prague and Spanish tournaments will count toward your UTR rating in the States.</w:t>
      </w:r>
    </w:p>
    <w:p w14:paraId="3F9D7ECA" w14:textId="37ABBC9F" w:rsidR="0083632E" w:rsidRPr="003416B0" w:rsidRDefault="0083632E">
      <w:pPr>
        <w:rPr>
          <w:b/>
          <w:sz w:val="36"/>
          <w:szCs w:val="36"/>
          <w:vertAlign w:val="superscript"/>
        </w:rPr>
      </w:pPr>
      <w:r w:rsidRPr="003416B0">
        <w:rPr>
          <w:b/>
          <w:sz w:val="36"/>
          <w:szCs w:val="36"/>
        </w:rPr>
        <w:t>Wimbledon, London: June 2</w:t>
      </w:r>
      <w:r w:rsidR="007F166B">
        <w:rPr>
          <w:b/>
          <w:sz w:val="36"/>
          <w:szCs w:val="36"/>
        </w:rPr>
        <w:t>7</w:t>
      </w:r>
      <w:r w:rsidRPr="003416B0">
        <w:rPr>
          <w:b/>
          <w:sz w:val="36"/>
          <w:szCs w:val="36"/>
          <w:vertAlign w:val="superscript"/>
        </w:rPr>
        <w:t>th</w:t>
      </w:r>
      <w:r w:rsidRPr="003416B0">
        <w:rPr>
          <w:b/>
          <w:sz w:val="36"/>
          <w:szCs w:val="36"/>
        </w:rPr>
        <w:t xml:space="preserve"> – Ju</w:t>
      </w:r>
      <w:r w:rsidR="007F166B">
        <w:rPr>
          <w:b/>
          <w:sz w:val="36"/>
          <w:szCs w:val="36"/>
        </w:rPr>
        <w:t>ne 30</w:t>
      </w:r>
      <w:r w:rsidR="007F166B" w:rsidRPr="007F166B">
        <w:rPr>
          <w:b/>
          <w:sz w:val="36"/>
          <w:szCs w:val="36"/>
          <w:vertAlign w:val="superscript"/>
        </w:rPr>
        <w:t>th</w:t>
      </w:r>
      <w:r w:rsidR="007F166B">
        <w:rPr>
          <w:b/>
          <w:sz w:val="36"/>
          <w:szCs w:val="36"/>
        </w:rPr>
        <w:t xml:space="preserve"> </w:t>
      </w:r>
    </w:p>
    <w:p w14:paraId="1815CEE5" w14:textId="77777777" w:rsidR="003416B0" w:rsidRDefault="003416B0">
      <w:pPr>
        <w:rPr>
          <w:b/>
          <w:sz w:val="28"/>
          <w:szCs w:val="28"/>
        </w:rPr>
      </w:pPr>
      <w:r>
        <w:rPr>
          <w:b/>
          <w:sz w:val="32"/>
          <w:szCs w:val="32"/>
          <w:vertAlign w:val="superscript"/>
        </w:rPr>
        <w:t xml:space="preserve">     </w:t>
      </w:r>
      <w:r>
        <w:rPr>
          <w:b/>
          <w:sz w:val="28"/>
          <w:szCs w:val="28"/>
        </w:rPr>
        <w:t xml:space="preserve">    YOUR DREAMS OF SEEING WIMBLEDON CAN COME TRUE!</w:t>
      </w:r>
    </w:p>
    <w:p w14:paraId="17AEF3EC" w14:textId="77777777" w:rsidR="003416B0" w:rsidRPr="003416B0" w:rsidRDefault="003416B0" w:rsidP="003416B0">
      <w:pPr>
        <w:pStyle w:val="ListParagraph"/>
        <w:numPr>
          <w:ilvl w:val="0"/>
          <w:numId w:val="1"/>
        </w:numPr>
        <w:rPr>
          <w:b/>
          <w:sz w:val="28"/>
          <w:szCs w:val="28"/>
        </w:rPr>
      </w:pPr>
      <w:r w:rsidRPr="003416B0">
        <w:rPr>
          <w:sz w:val="28"/>
          <w:szCs w:val="28"/>
        </w:rPr>
        <w:t>We see Wimbledon on the very first</w:t>
      </w:r>
      <w:r>
        <w:rPr>
          <w:sz w:val="28"/>
          <w:szCs w:val="28"/>
        </w:rPr>
        <w:t xml:space="preserve"> day when all the courts on the grounds are in action.  We wander the grounds and see a number of top matches.  In past summers, we even got some top players’ autographs at the practice courts or after matches.</w:t>
      </w:r>
    </w:p>
    <w:p w14:paraId="2DD05836" w14:textId="77777777" w:rsidR="003416B0" w:rsidRPr="003416B0" w:rsidRDefault="003416B0" w:rsidP="003416B0">
      <w:pPr>
        <w:pStyle w:val="ListParagraph"/>
        <w:rPr>
          <w:b/>
          <w:sz w:val="28"/>
          <w:szCs w:val="28"/>
        </w:rPr>
      </w:pPr>
    </w:p>
    <w:p w14:paraId="2CD4E14A" w14:textId="77777777" w:rsidR="003416B0" w:rsidRPr="003416B0" w:rsidRDefault="009A386F" w:rsidP="003416B0">
      <w:pPr>
        <w:pStyle w:val="ListParagraph"/>
        <w:numPr>
          <w:ilvl w:val="0"/>
          <w:numId w:val="1"/>
        </w:numPr>
        <w:rPr>
          <w:b/>
          <w:sz w:val="28"/>
          <w:szCs w:val="28"/>
        </w:rPr>
      </w:pPr>
      <w:r>
        <w:rPr>
          <w:sz w:val="28"/>
          <w:szCs w:val="28"/>
        </w:rPr>
        <w:t>We spend Saturday and mo</w:t>
      </w:r>
      <w:r w:rsidR="003416B0">
        <w:rPr>
          <w:sz w:val="28"/>
          <w:szCs w:val="28"/>
        </w:rPr>
        <w:t>st of Sunday visiting the Westminster area of the city, featuring interesting sights including the Parliament buildings, Westminster Abby and 10 Downing Street, home of the Prime Minister.</w:t>
      </w:r>
    </w:p>
    <w:p w14:paraId="7DD3AD45" w14:textId="77777777" w:rsidR="003416B0" w:rsidRPr="003416B0" w:rsidRDefault="003416B0" w:rsidP="003416B0">
      <w:pPr>
        <w:pStyle w:val="ListParagraph"/>
        <w:rPr>
          <w:b/>
          <w:sz w:val="28"/>
          <w:szCs w:val="28"/>
        </w:rPr>
      </w:pPr>
    </w:p>
    <w:p w14:paraId="3CAB24A8" w14:textId="77777777" w:rsidR="003416B0" w:rsidRDefault="003416B0" w:rsidP="003416B0">
      <w:pPr>
        <w:pStyle w:val="ListParagraph"/>
        <w:numPr>
          <w:ilvl w:val="0"/>
          <w:numId w:val="1"/>
        </w:numPr>
        <w:rPr>
          <w:sz w:val="28"/>
          <w:szCs w:val="28"/>
        </w:rPr>
      </w:pPr>
      <w:r w:rsidRPr="003416B0">
        <w:rPr>
          <w:sz w:val="28"/>
          <w:szCs w:val="28"/>
        </w:rPr>
        <w:t>We</w:t>
      </w:r>
      <w:r>
        <w:rPr>
          <w:sz w:val="28"/>
          <w:szCs w:val="28"/>
        </w:rPr>
        <w:t xml:space="preserve"> also visit the Tower of London, Tower Bridge, Leicester and Piccadilly Squares and Buckingham Palace.</w:t>
      </w:r>
    </w:p>
    <w:p w14:paraId="0CAA0CCA" w14:textId="77777777" w:rsidR="003416B0" w:rsidRPr="003416B0" w:rsidRDefault="003416B0" w:rsidP="003416B0">
      <w:pPr>
        <w:pStyle w:val="ListParagraph"/>
        <w:rPr>
          <w:sz w:val="28"/>
          <w:szCs w:val="28"/>
        </w:rPr>
      </w:pPr>
    </w:p>
    <w:p w14:paraId="72B946FE" w14:textId="77777777" w:rsidR="003416B0" w:rsidRDefault="003416B0" w:rsidP="003416B0">
      <w:pPr>
        <w:pStyle w:val="ListParagraph"/>
        <w:numPr>
          <w:ilvl w:val="0"/>
          <w:numId w:val="1"/>
        </w:numPr>
        <w:rPr>
          <w:sz w:val="28"/>
          <w:szCs w:val="28"/>
        </w:rPr>
      </w:pPr>
      <w:r>
        <w:rPr>
          <w:sz w:val="28"/>
          <w:szCs w:val="28"/>
        </w:rPr>
        <w:t>We have our first practice of the trip at Bishop’s Park Tennis Club near our hotel in order to prepare for our first tournaments.</w:t>
      </w:r>
    </w:p>
    <w:p w14:paraId="48E58585" w14:textId="77777777" w:rsidR="003416B0" w:rsidRPr="003416B0" w:rsidRDefault="003416B0" w:rsidP="003416B0">
      <w:pPr>
        <w:pStyle w:val="ListParagraph"/>
        <w:rPr>
          <w:sz w:val="28"/>
          <w:szCs w:val="28"/>
        </w:rPr>
      </w:pPr>
    </w:p>
    <w:p w14:paraId="284013EA" w14:textId="700014D9" w:rsidR="003416B0" w:rsidRDefault="003416B0" w:rsidP="003416B0">
      <w:pPr>
        <w:rPr>
          <w:b/>
          <w:sz w:val="36"/>
          <w:szCs w:val="36"/>
        </w:rPr>
      </w:pPr>
      <w:r w:rsidRPr="003416B0">
        <w:rPr>
          <w:b/>
          <w:sz w:val="36"/>
          <w:szCs w:val="36"/>
        </w:rPr>
        <w:t>Prague, The Czech Republic: Ju</w:t>
      </w:r>
      <w:r w:rsidR="007F166B">
        <w:rPr>
          <w:b/>
          <w:sz w:val="36"/>
          <w:szCs w:val="36"/>
        </w:rPr>
        <w:t>ne 30</w:t>
      </w:r>
      <w:proofErr w:type="gramStart"/>
      <w:r w:rsidR="007F166B" w:rsidRPr="007F166B">
        <w:rPr>
          <w:b/>
          <w:sz w:val="36"/>
          <w:szCs w:val="36"/>
          <w:vertAlign w:val="superscript"/>
        </w:rPr>
        <w:t>th</w:t>
      </w:r>
      <w:r w:rsidR="007F166B">
        <w:rPr>
          <w:b/>
          <w:sz w:val="36"/>
          <w:szCs w:val="36"/>
        </w:rPr>
        <w:t xml:space="preserve"> </w:t>
      </w:r>
      <w:r w:rsidRPr="003416B0">
        <w:rPr>
          <w:b/>
          <w:sz w:val="36"/>
          <w:szCs w:val="36"/>
        </w:rPr>
        <w:t xml:space="preserve"> –</w:t>
      </w:r>
      <w:proofErr w:type="gramEnd"/>
      <w:r w:rsidRPr="003416B0">
        <w:rPr>
          <w:b/>
          <w:sz w:val="36"/>
          <w:szCs w:val="36"/>
        </w:rPr>
        <w:t xml:space="preserve"> July </w:t>
      </w:r>
      <w:r w:rsidR="007F166B">
        <w:rPr>
          <w:b/>
          <w:sz w:val="36"/>
          <w:szCs w:val="36"/>
        </w:rPr>
        <w:t>5</w:t>
      </w:r>
      <w:r w:rsidRPr="003416B0">
        <w:rPr>
          <w:b/>
          <w:sz w:val="36"/>
          <w:szCs w:val="36"/>
          <w:vertAlign w:val="superscript"/>
        </w:rPr>
        <w:t>th</w:t>
      </w:r>
    </w:p>
    <w:p w14:paraId="3D48AE42" w14:textId="77777777" w:rsidR="003416B0" w:rsidRDefault="00433BF9" w:rsidP="00433BF9">
      <w:pPr>
        <w:pStyle w:val="ListParagraph"/>
        <w:numPr>
          <w:ilvl w:val="0"/>
          <w:numId w:val="1"/>
        </w:numPr>
        <w:rPr>
          <w:sz w:val="28"/>
          <w:szCs w:val="28"/>
        </w:rPr>
      </w:pPr>
      <w:r w:rsidRPr="00433BF9">
        <w:rPr>
          <w:sz w:val="28"/>
          <w:szCs w:val="28"/>
        </w:rPr>
        <w:t>Our t</w:t>
      </w:r>
      <w:r>
        <w:rPr>
          <w:sz w:val="28"/>
          <w:szCs w:val="28"/>
        </w:rPr>
        <w:t>ennis tournaments begin in Prague with a 3 day age group under 18 singles and doubles.  Depending on the Czech schedule, we may also</w:t>
      </w:r>
    </w:p>
    <w:p w14:paraId="2851E0EF" w14:textId="77777777" w:rsidR="00433BF9" w:rsidRDefault="009A386F" w:rsidP="00433BF9">
      <w:pPr>
        <w:pStyle w:val="ListParagraph"/>
        <w:rPr>
          <w:sz w:val="28"/>
          <w:szCs w:val="28"/>
        </w:rPr>
      </w:pPr>
      <w:r>
        <w:rPr>
          <w:sz w:val="28"/>
          <w:szCs w:val="28"/>
        </w:rPr>
        <w:t>h</w:t>
      </w:r>
      <w:r w:rsidR="00433BF9">
        <w:rPr>
          <w:sz w:val="28"/>
          <w:szCs w:val="28"/>
        </w:rPr>
        <w:t>ave a second junior tournament.  Last summer, we played more matches</w:t>
      </w:r>
    </w:p>
    <w:p w14:paraId="682F0B30" w14:textId="77777777" w:rsidR="00433BF9" w:rsidRDefault="00433BF9" w:rsidP="00433BF9">
      <w:pPr>
        <w:pStyle w:val="ListParagraph"/>
        <w:rPr>
          <w:sz w:val="28"/>
          <w:szCs w:val="28"/>
        </w:rPr>
      </w:pPr>
      <w:r>
        <w:rPr>
          <w:sz w:val="28"/>
          <w:szCs w:val="28"/>
        </w:rPr>
        <w:t>In Prague than any ot</w:t>
      </w:r>
      <w:r w:rsidR="009A386F">
        <w:rPr>
          <w:sz w:val="28"/>
          <w:szCs w:val="28"/>
        </w:rPr>
        <w:t>her location.  Our housing is in</w:t>
      </w:r>
      <w:r>
        <w:rPr>
          <w:sz w:val="28"/>
          <w:szCs w:val="28"/>
        </w:rPr>
        <w:t xml:space="preserve"> a comfortable 3-4 star apartment suite or hotel which is a short ride from our practice courts at the </w:t>
      </w:r>
      <w:proofErr w:type="spellStart"/>
      <w:r>
        <w:rPr>
          <w:sz w:val="28"/>
          <w:szCs w:val="28"/>
        </w:rPr>
        <w:t>Oaza</w:t>
      </w:r>
      <w:proofErr w:type="spellEnd"/>
      <w:r>
        <w:rPr>
          <w:sz w:val="28"/>
          <w:szCs w:val="28"/>
        </w:rPr>
        <w:t xml:space="preserve"> Tennis Club and from one of Prague’s major shopping malls.</w:t>
      </w:r>
    </w:p>
    <w:p w14:paraId="6FCD0C86" w14:textId="77777777" w:rsidR="00433BF9" w:rsidRDefault="00433BF9" w:rsidP="00433BF9">
      <w:pPr>
        <w:pStyle w:val="ListParagraph"/>
        <w:rPr>
          <w:sz w:val="28"/>
          <w:szCs w:val="28"/>
        </w:rPr>
      </w:pPr>
    </w:p>
    <w:p w14:paraId="28665396" w14:textId="77777777" w:rsidR="00433BF9" w:rsidRDefault="00433BF9" w:rsidP="00433BF9">
      <w:pPr>
        <w:pStyle w:val="ListParagraph"/>
        <w:numPr>
          <w:ilvl w:val="0"/>
          <w:numId w:val="1"/>
        </w:numPr>
        <w:rPr>
          <w:sz w:val="28"/>
          <w:szCs w:val="28"/>
        </w:rPr>
      </w:pPr>
      <w:r>
        <w:rPr>
          <w:sz w:val="28"/>
          <w:szCs w:val="28"/>
        </w:rPr>
        <w:t xml:space="preserve">Prague is one of the most popular European destinations, a city of red rooftops and Golden spires, scenic hills and enduring landmarks.  Prague is </w:t>
      </w:r>
      <w:r w:rsidRPr="00433BF9">
        <w:rPr>
          <w:sz w:val="28"/>
          <w:szCs w:val="28"/>
        </w:rPr>
        <w:t>a youthful city, home to many semester abroad high school and college students.</w:t>
      </w:r>
    </w:p>
    <w:p w14:paraId="78A17256" w14:textId="77777777" w:rsidR="00433BF9" w:rsidRPr="00433BF9" w:rsidRDefault="00433BF9" w:rsidP="00433BF9">
      <w:pPr>
        <w:pStyle w:val="ListParagraph"/>
        <w:rPr>
          <w:sz w:val="28"/>
          <w:szCs w:val="28"/>
        </w:rPr>
      </w:pPr>
    </w:p>
    <w:p w14:paraId="64AC4D11" w14:textId="05845741" w:rsidR="00433BF9" w:rsidRDefault="00433BF9" w:rsidP="00433BF9">
      <w:pPr>
        <w:pStyle w:val="ListParagraph"/>
        <w:numPr>
          <w:ilvl w:val="0"/>
          <w:numId w:val="1"/>
        </w:numPr>
        <w:rPr>
          <w:sz w:val="28"/>
          <w:szCs w:val="28"/>
        </w:rPr>
      </w:pPr>
      <w:r>
        <w:rPr>
          <w:sz w:val="28"/>
          <w:szCs w:val="28"/>
        </w:rPr>
        <w:t xml:space="preserve"> Major sights include Prague Castle, the Old Town Square and clock, the medieval Charles Bridge and Old Jewish Quarter, including Europe’s oldest synagogue and cemetery.  We may have a professional sightseeing tour during our stay.</w:t>
      </w:r>
    </w:p>
    <w:p w14:paraId="6E897473" w14:textId="77777777" w:rsidR="000E77AE" w:rsidRPr="000E77AE" w:rsidRDefault="000E77AE" w:rsidP="000E77AE">
      <w:pPr>
        <w:pStyle w:val="ListParagraph"/>
        <w:rPr>
          <w:sz w:val="28"/>
          <w:szCs w:val="28"/>
        </w:rPr>
      </w:pPr>
    </w:p>
    <w:p w14:paraId="3A4E7273" w14:textId="77777777" w:rsidR="000E77AE" w:rsidRDefault="000E77AE" w:rsidP="000E77AE">
      <w:pPr>
        <w:pStyle w:val="ListParagraph"/>
        <w:rPr>
          <w:sz w:val="28"/>
          <w:szCs w:val="28"/>
        </w:rPr>
      </w:pPr>
    </w:p>
    <w:p w14:paraId="506FD653" w14:textId="77777777" w:rsidR="000E77AE" w:rsidRDefault="000E77AE" w:rsidP="000E77AE">
      <w:pPr>
        <w:rPr>
          <w:b/>
          <w:sz w:val="36"/>
          <w:szCs w:val="36"/>
        </w:rPr>
      </w:pPr>
      <w:r w:rsidRPr="00E91A6A">
        <w:rPr>
          <w:b/>
          <w:sz w:val="36"/>
          <w:szCs w:val="36"/>
        </w:rPr>
        <w:t xml:space="preserve">Barcelona, Spain: July </w:t>
      </w:r>
      <w:r>
        <w:rPr>
          <w:b/>
          <w:sz w:val="36"/>
          <w:szCs w:val="36"/>
        </w:rPr>
        <w:t>5</w:t>
      </w:r>
      <w:r w:rsidRPr="00E91A6A">
        <w:rPr>
          <w:b/>
          <w:sz w:val="36"/>
          <w:szCs w:val="36"/>
          <w:vertAlign w:val="superscript"/>
        </w:rPr>
        <w:t>th</w:t>
      </w:r>
      <w:r w:rsidRPr="00E91A6A">
        <w:rPr>
          <w:b/>
          <w:sz w:val="36"/>
          <w:szCs w:val="36"/>
        </w:rPr>
        <w:t xml:space="preserve"> – July </w:t>
      </w:r>
      <w:r>
        <w:rPr>
          <w:b/>
          <w:sz w:val="36"/>
          <w:szCs w:val="36"/>
        </w:rPr>
        <w:t>12</w:t>
      </w:r>
      <w:r w:rsidRPr="000E77AE">
        <w:rPr>
          <w:b/>
          <w:sz w:val="36"/>
          <w:szCs w:val="36"/>
          <w:vertAlign w:val="superscript"/>
        </w:rPr>
        <w:t>th</w:t>
      </w:r>
      <w:r>
        <w:rPr>
          <w:b/>
          <w:sz w:val="36"/>
          <w:szCs w:val="36"/>
        </w:rPr>
        <w:t xml:space="preserve">  </w:t>
      </w:r>
    </w:p>
    <w:p w14:paraId="6D7E1374" w14:textId="77777777" w:rsidR="000E77AE" w:rsidRPr="009A386F" w:rsidRDefault="000E77AE" w:rsidP="000E77AE">
      <w:pPr>
        <w:pStyle w:val="ListParagraph"/>
        <w:numPr>
          <w:ilvl w:val="0"/>
          <w:numId w:val="1"/>
        </w:numPr>
        <w:rPr>
          <w:sz w:val="28"/>
          <w:szCs w:val="28"/>
        </w:rPr>
      </w:pPr>
      <w:r w:rsidRPr="00E91A6A">
        <w:rPr>
          <w:sz w:val="28"/>
          <w:szCs w:val="28"/>
        </w:rPr>
        <w:t>We will play</w:t>
      </w:r>
      <w:r>
        <w:rPr>
          <w:sz w:val="28"/>
          <w:szCs w:val="28"/>
        </w:rPr>
        <w:t xml:space="preserve"> a junior tournament in a suburb of Barcelona, with under 14, 16 and 18 singles, depending on your year of birth.  Our higher ranked players and those born in 2007 and 2008 will also enter another challenging tournament with </w:t>
      </w:r>
      <w:proofErr w:type="spellStart"/>
      <w:r>
        <w:rPr>
          <w:sz w:val="28"/>
          <w:szCs w:val="28"/>
        </w:rPr>
        <w:t>mens</w:t>
      </w:r>
      <w:proofErr w:type="spellEnd"/>
      <w:r>
        <w:rPr>
          <w:sz w:val="28"/>
          <w:szCs w:val="28"/>
        </w:rPr>
        <w:t xml:space="preserve"> or </w:t>
      </w:r>
      <w:proofErr w:type="gramStart"/>
      <w:r>
        <w:rPr>
          <w:sz w:val="28"/>
          <w:szCs w:val="28"/>
        </w:rPr>
        <w:t>ladies</w:t>
      </w:r>
      <w:proofErr w:type="gramEnd"/>
      <w:r>
        <w:rPr>
          <w:sz w:val="28"/>
          <w:szCs w:val="28"/>
        </w:rPr>
        <w:t xml:space="preserve"> singles. Spain of course is one of the top tennis countries in the world.  You </w:t>
      </w:r>
      <w:r w:rsidRPr="009A386F">
        <w:rPr>
          <w:sz w:val="28"/>
          <w:szCs w:val="28"/>
        </w:rPr>
        <w:t xml:space="preserve">will also </w:t>
      </w:r>
      <w:proofErr w:type="gramStart"/>
      <w:r w:rsidRPr="009A386F">
        <w:rPr>
          <w:sz w:val="28"/>
          <w:szCs w:val="28"/>
        </w:rPr>
        <w:t>have the opportunity to</w:t>
      </w:r>
      <w:proofErr w:type="gramEnd"/>
      <w:r w:rsidRPr="009A386F">
        <w:rPr>
          <w:sz w:val="28"/>
          <w:szCs w:val="28"/>
        </w:rPr>
        <w:t xml:space="preserve"> practice your Spanish throughout the week.</w:t>
      </w:r>
    </w:p>
    <w:p w14:paraId="18BD3929" w14:textId="77777777" w:rsidR="000E77AE" w:rsidRDefault="000E77AE" w:rsidP="000E77AE">
      <w:pPr>
        <w:pStyle w:val="ListParagraph"/>
        <w:rPr>
          <w:sz w:val="28"/>
          <w:szCs w:val="28"/>
        </w:rPr>
      </w:pPr>
    </w:p>
    <w:p w14:paraId="2E46A2A7" w14:textId="77777777" w:rsidR="000E77AE" w:rsidRDefault="000E77AE" w:rsidP="000E77AE">
      <w:pPr>
        <w:pStyle w:val="ListParagraph"/>
        <w:numPr>
          <w:ilvl w:val="0"/>
          <w:numId w:val="1"/>
        </w:numPr>
        <w:rPr>
          <w:sz w:val="28"/>
          <w:szCs w:val="28"/>
        </w:rPr>
      </w:pPr>
      <w:r>
        <w:rPr>
          <w:sz w:val="28"/>
          <w:szCs w:val="28"/>
        </w:rPr>
        <w:t xml:space="preserve">We house at a </w:t>
      </w:r>
      <w:proofErr w:type="gramStart"/>
      <w:r>
        <w:rPr>
          <w:sz w:val="28"/>
          <w:szCs w:val="28"/>
        </w:rPr>
        <w:t>3 star</w:t>
      </w:r>
      <w:proofErr w:type="gramEnd"/>
      <w:r>
        <w:rPr>
          <w:sz w:val="28"/>
          <w:szCs w:val="28"/>
        </w:rPr>
        <w:t xml:space="preserve"> hotel in the resort town of </w:t>
      </w:r>
      <w:proofErr w:type="spellStart"/>
      <w:r>
        <w:rPr>
          <w:sz w:val="28"/>
          <w:szCs w:val="28"/>
        </w:rPr>
        <w:t>Castelldefels</w:t>
      </w:r>
      <w:proofErr w:type="spellEnd"/>
      <w:r>
        <w:rPr>
          <w:sz w:val="28"/>
          <w:szCs w:val="28"/>
        </w:rPr>
        <w:t xml:space="preserve">, 20 minutes south of Barcelona.  We are within walking distance of the Canal </w:t>
      </w:r>
      <w:proofErr w:type="spellStart"/>
      <w:r>
        <w:rPr>
          <w:sz w:val="28"/>
          <w:szCs w:val="28"/>
        </w:rPr>
        <w:t>Olimpic</w:t>
      </w:r>
      <w:proofErr w:type="spellEnd"/>
      <w:r>
        <w:rPr>
          <w:sz w:val="28"/>
          <w:szCs w:val="28"/>
        </w:rPr>
        <w:t xml:space="preserve"> water sports center, built for the 1992 Barcelona Olympics, which offers various water sports from water skiing to boogie boarding.  The town offers a wide variety of restaurants and shops, along with sandy beaches on the</w:t>
      </w:r>
    </w:p>
    <w:p w14:paraId="66DAA274" w14:textId="77777777" w:rsidR="000E77AE" w:rsidRPr="009A386F" w:rsidRDefault="000E77AE" w:rsidP="000E77AE">
      <w:pPr>
        <w:pStyle w:val="ListParagraph"/>
        <w:rPr>
          <w:sz w:val="28"/>
          <w:szCs w:val="28"/>
        </w:rPr>
      </w:pPr>
      <w:r>
        <w:rPr>
          <w:sz w:val="28"/>
          <w:szCs w:val="28"/>
        </w:rPr>
        <w:t>Mediterranean.</w:t>
      </w:r>
    </w:p>
    <w:p w14:paraId="6C972869" w14:textId="77777777" w:rsidR="000E77AE" w:rsidRDefault="000E77AE" w:rsidP="000E77AE">
      <w:pPr>
        <w:pStyle w:val="ListParagraph"/>
        <w:rPr>
          <w:sz w:val="28"/>
          <w:szCs w:val="28"/>
        </w:rPr>
      </w:pPr>
    </w:p>
    <w:p w14:paraId="7DF6300A" w14:textId="77777777" w:rsidR="000E77AE" w:rsidRDefault="000E77AE" w:rsidP="000E77AE">
      <w:pPr>
        <w:pStyle w:val="ListParagraph"/>
        <w:numPr>
          <w:ilvl w:val="0"/>
          <w:numId w:val="1"/>
        </w:numPr>
        <w:rPr>
          <w:sz w:val="28"/>
          <w:szCs w:val="28"/>
        </w:rPr>
      </w:pPr>
      <w:r>
        <w:rPr>
          <w:sz w:val="28"/>
          <w:szCs w:val="28"/>
        </w:rPr>
        <w:t>Later in the week, we will visit Barcelona to see Gaudi’s La Sagrada Familia Church, the unfinished masterpiece of architect Antonio Gaudi, recently voted Europe’s #1 sightseeing attraction by the travel media.  Our church visit will include a professional guided tour. We also walk the famous Ramblas, stopping at the marketplace and the Old City, with its Gothic cathedral.</w:t>
      </w:r>
    </w:p>
    <w:p w14:paraId="689DDF0D" w14:textId="77777777" w:rsidR="000E77AE" w:rsidRPr="00047833" w:rsidRDefault="000E77AE" w:rsidP="000E77AE">
      <w:pPr>
        <w:pStyle w:val="ListParagraph"/>
        <w:rPr>
          <w:sz w:val="28"/>
          <w:szCs w:val="28"/>
        </w:rPr>
      </w:pPr>
    </w:p>
    <w:p w14:paraId="0B82D376" w14:textId="77777777" w:rsidR="000E77AE" w:rsidRDefault="000E77AE" w:rsidP="000E77AE">
      <w:pPr>
        <w:pStyle w:val="ListParagraph"/>
        <w:numPr>
          <w:ilvl w:val="0"/>
          <w:numId w:val="1"/>
        </w:numPr>
        <w:rPr>
          <w:sz w:val="28"/>
          <w:szCs w:val="28"/>
        </w:rPr>
      </w:pPr>
      <w:r>
        <w:rPr>
          <w:sz w:val="28"/>
          <w:szCs w:val="28"/>
        </w:rPr>
        <w:t xml:space="preserve">We also take in the harbor mall and the upscale Gran Via with its Gaudi apartments and shopping stores.  Barcelona is a world class city with all its history, delicious food and amazing sights…a great way to finish our Tennis: Europe </w:t>
      </w:r>
      <w:proofErr w:type="gramStart"/>
      <w:r>
        <w:rPr>
          <w:sz w:val="28"/>
          <w:szCs w:val="28"/>
        </w:rPr>
        <w:t>trip !</w:t>
      </w:r>
      <w:proofErr w:type="gramEnd"/>
    </w:p>
    <w:p w14:paraId="0E9EAAAB" w14:textId="77777777" w:rsidR="00EF4B59" w:rsidRPr="00EF4B59" w:rsidRDefault="00EF4B59" w:rsidP="00EF4B59">
      <w:pPr>
        <w:pStyle w:val="ListParagraph"/>
        <w:rPr>
          <w:sz w:val="28"/>
          <w:szCs w:val="28"/>
        </w:rPr>
      </w:pPr>
    </w:p>
    <w:p w14:paraId="794CB3E7" w14:textId="23440F55" w:rsidR="00EF4B59" w:rsidRPr="00EF4B59" w:rsidRDefault="00EF4B59" w:rsidP="00EF4B59">
      <w:pPr>
        <w:ind w:left="360"/>
        <w:rPr>
          <w:b/>
          <w:bCs/>
          <w:sz w:val="40"/>
          <w:szCs w:val="40"/>
        </w:rPr>
      </w:pPr>
      <w:r w:rsidRPr="00EF4B59">
        <w:rPr>
          <w:rFonts w:ascii="Arial" w:hAnsi="Arial" w:cs="Arial"/>
          <w:b/>
          <w:bCs/>
          <w:color w:val="000000"/>
          <w:sz w:val="32"/>
          <w:szCs w:val="32"/>
          <w:shd w:val="clear" w:color="auto" w:fill="FFFFFF"/>
        </w:rPr>
        <w:t>T</w:t>
      </w:r>
      <w:r w:rsidRPr="00EF4B59">
        <w:rPr>
          <w:rFonts w:ascii="Arial" w:hAnsi="Arial" w:cs="Arial"/>
          <w:b/>
          <w:bCs/>
          <w:color w:val="000000"/>
          <w:sz w:val="32"/>
          <w:szCs w:val="32"/>
          <w:shd w:val="clear" w:color="auto" w:fill="FFFFFF"/>
        </w:rPr>
        <w:t xml:space="preserve">hose traveling with us for the shorter </w:t>
      </w:r>
      <w:proofErr w:type="gramStart"/>
      <w:r w:rsidRPr="00EF4B59">
        <w:rPr>
          <w:rFonts w:ascii="Arial" w:hAnsi="Arial" w:cs="Arial"/>
          <w:b/>
          <w:bCs/>
          <w:color w:val="000000"/>
          <w:sz w:val="32"/>
          <w:szCs w:val="32"/>
          <w:shd w:val="clear" w:color="auto" w:fill="FFFFFF"/>
        </w:rPr>
        <w:t>time period</w:t>
      </w:r>
      <w:proofErr w:type="gramEnd"/>
      <w:r w:rsidRPr="00EF4B59">
        <w:rPr>
          <w:rFonts w:ascii="Arial" w:hAnsi="Arial" w:cs="Arial"/>
          <w:b/>
          <w:bCs/>
          <w:color w:val="000000"/>
          <w:sz w:val="32"/>
          <w:szCs w:val="32"/>
          <w:shd w:val="clear" w:color="auto" w:fill="FFFFFF"/>
        </w:rPr>
        <w:t xml:space="preserve"> will fly back to the USA from Barcelona on Sunday July 12             </w:t>
      </w:r>
    </w:p>
    <w:p w14:paraId="411580BC" w14:textId="77777777" w:rsidR="00B809D1" w:rsidRPr="00B809D1" w:rsidRDefault="00B809D1" w:rsidP="00B809D1">
      <w:pPr>
        <w:rPr>
          <w:sz w:val="28"/>
          <w:szCs w:val="28"/>
        </w:rPr>
      </w:pPr>
    </w:p>
    <w:p w14:paraId="70F873ED" w14:textId="32FBA629" w:rsidR="00433BF9" w:rsidRDefault="00B809D1" w:rsidP="00B809D1">
      <w:pPr>
        <w:rPr>
          <w:b/>
          <w:sz w:val="36"/>
          <w:szCs w:val="36"/>
        </w:rPr>
      </w:pPr>
      <w:r w:rsidRPr="00B809D1">
        <w:rPr>
          <w:b/>
          <w:sz w:val="36"/>
          <w:szCs w:val="36"/>
        </w:rPr>
        <w:t xml:space="preserve">Utrecht, Holland July </w:t>
      </w:r>
      <w:r w:rsidR="000E77AE">
        <w:rPr>
          <w:b/>
          <w:sz w:val="36"/>
          <w:szCs w:val="36"/>
        </w:rPr>
        <w:t>12</w:t>
      </w:r>
      <w:r w:rsidRPr="00B809D1">
        <w:rPr>
          <w:b/>
          <w:sz w:val="36"/>
          <w:szCs w:val="36"/>
          <w:vertAlign w:val="superscript"/>
        </w:rPr>
        <w:t>th</w:t>
      </w:r>
      <w:r w:rsidRPr="00B809D1">
        <w:rPr>
          <w:b/>
          <w:sz w:val="36"/>
          <w:szCs w:val="36"/>
        </w:rPr>
        <w:t xml:space="preserve"> – July </w:t>
      </w:r>
      <w:r w:rsidR="000E77AE">
        <w:rPr>
          <w:b/>
          <w:sz w:val="36"/>
          <w:szCs w:val="36"/>
        </w:rPr>
        <w:t>20</w:t>
      </w:r>
      <w:r w:rsidRPr="00B809D1">
        <w:rPr>
          <w:b/>
          <w:sz w:val="36"/>
          <w:szCs w:val="36"/>
          <w:vertAlign w:val="superscript"/>
        </w:rPr>
        <w:t>th</w:t>
      </w:r>
    </w:p>
    <w:p w14:paraId="06843DD1" w14:textId="77777777" w:rsidR="00B809D1" w:rsidRDefault="00B809D1" w:rsidP="00B809D1">
      <w:pPr>
        <w:pStyle w:val="ListParagraph"/>
        <w:numPr>
          <w:ilvl w:val="0"/>
          <w:numId w:val="1"/>
        </w:numPr>
        <w:rPr>
          <w:sz w:val="28"/>
          <w:szCs w:val="28"/>
        </w:rPr>
      </w:pPr>
      <w:r w:rsidRPr="00B809D1">
        <w:rPr>
          <w:sz w:val="28"/>
          <w:szCs w:val="28"/>
        </w:rPr>
        <w:t xml:space="preserve">This junior tournament is in a picturesque </w:t>
      </w:r>
      <w:r>
        <w:rPr>
          <w:sz w:val="28"/>
          <w:szCs w:val="28"/>
        </w:rPr>
        <w:t xml:space="preserve">small town near Utrecht and has </w:t>
      </w:r>
    </w:p>
    <w:p w14:paraId="1A443200" w14:textId="77777777" w:rsidR="00B809D1" w:rsidRDefault="00B809D1" w:rsidP="00B809D1">
      <w:pPr>
        <w:pStyle w:val="ListParagraph"/>
        <w:rPr>
          <w:sz w:val="28"/>
          <w:szCs w:val="28"/>
        </w:rPr>
      </w:pPr>
      <w:r>
        <w:rPr>
          <w:sz w:val="28"/>
          <w:szCs w:val="28"/>
        </w:rPr>
        <w:t xml:space="preserve">been voted best stop on our trip for many years now.  We are warmly welcomed by the friendly Dutch with a tournament which also offers </w:t>
      </w:r>
    </w:p>
    <w:p w14:paraId="453EF0E2" w14:textId="77777777" w:rsidR="00B809D1" w:rsidRDefault="00B809D1" w:rsidP="00B809D1">
      <w:pPr>
        <w:pStyle w:val="ListParagraph"/>
        <w:rPr>
          <w:sz w:val="28"/>
          <w:szCs w:val="28"/>
        </w:rPr>
      </w:pPr>
      <w:r>
        <w:rPr>
          <w:sz w:val="28"/>
          <w:szCs w:val="28"/>
        </w:rPr>
        <w:t>some socializing throughout the week.</w:t>
      </w:r>
    </w:p>
    <w:p w14:paraId="1AABE180" w14:textId="77777777" w:rsidR="00AA4567" w:rsidRDefault="00AA4567" w:rsidP="00B809D1">
      <w:pPr>
        <w:pStyle w:val="ListParagraph"/>
        <w:rPr>
          <w:sz w:val="28"/>
          <w:szCs w:val="28"/>
        </w:rPr>
      </w:pPr>
    </w:p>
    <w:p w14:paraId="4EF6A558" w14:textId="77777777" w:rsidR="00B809D1" w:rsidRDefault="00B809D1" w:rsidP="00B809D1">
      <w:pPr>
        <w:pStyle w:val="ListParagraph"/>
        <w:numPr>
          <w:ilvl w:val="0"/>
          <w:numId w:val="1"/>
        </w:numPr>
        <w:rPr>
          <w:sz w:val="28"/>
          <w:szCs w:val="28"/>
        </w:rPr>
      </w:pPr>
      <w:r>
        <w:rPr>
          <w:sz w:val="28"/>
          <w:szCs w:val="28"/>
        </w:rPr>
        <w:t xml:space="preserve"> Plenty of match play with under 17 singles and either doubles or mixed doubles, which in past summers has been in a round robin format, assuring, win or lose, lots of matches.</w:t>
      </w:r>
    </w:p>
    <w:p w14:paraId="6732037F" w14:textId="77777777" w:rsidR="00AA4567" w:rsidRDefault="00AA4567" w:rsidP="00AA4567">
      <w:pPr>
        <w:pStyle w:val="ListParagraph"/>
        <w:rPr>
          <w:sz w:val="28"/>
          <w:szCs w:val="28"/>
        </w:rPr>
      </w:pPr>
    </w:p>
    <w:p w14:paraId="04BD19E0" w14:textId="77777777" w:rsidR="00B809D1" w:rsidRDefault="00B809D1" w:rsidP="00B809D1">
      <w:pPr>
        <w:pStyle w:val="ListParagraph"/>
        <w:numPr>
          <w:ilvl w:val="0"/>
          <w:numId w:val="1"/>
        </w:numPr>
        <w:rPr>
          <w:sz w:val="28"/>
          <w:szCs w:val="28"/>
        </w:rPr>
      </w:pPr>
      <w:r>
        <w:rPr>
          <w:sz w:val="28"/>
          <w:szCs w:val="28"/>
        </w:rPr>
        <w:t xml:space="preserve">Players have the opportunity to visit Amsterdam later in the week to see the Anne Frank house, the </w:t>
      </w:r>
      <w:proofErr w:type="spellStart"/>
      <w:r>
        <w:rPr>
          <w:sz w:val="28"/>
          <w:szCs w:val="28"/>
        </w:rPr>
        <w:t>Riksmuseum</w:t>
      </w:r>
      <w:proofErr w:type="spellEnd"/>
      <w:r>
        <w:rPr>
          <w:sz w:val="28"/>
          <w:szCs w:val="28"/>
        </w:rPr>
        <w:t>, City Hall and the walking street.</w:t>
      </w:r>
    </w:p>
    <w:p w14:paraId="7878BF3B" w14:textId="77777777" w:rsidR="00047833" w:rsidRPr="00047833" w:rsidRDefault="00047833" w:rsidP="00047833">
      <w:pPr>
        <w:pStyle w:val="ListParagraph"/>
        <w:rPr>
          <w:sz w:val="28"/>
          <w:szCs w:val="28"/>
        </w:rPr>
      </w:pPr>
    </w:p>
    <w:p w14:paraId="0A1D8A78" w14:textId="08FD9608" w:rsidR="00145288" w:rsidRDefault="00047833" w:rsidP="00047833">
      <w:pPr>
        <w:rPr>
          <w:b/>
          <w:sz w:val="32"/>
          <w:szCs w:val="32"/>
        </w:rPr>
      </w:pPr>
      <w:r>
        <w:rPr>
          <w:b/>
          <w:sz w:val="36"/>
          <w:szCs w:val="36"/>
        </w:rPr>
        <w:t xml:space="preserve">     </w:t>
      </w:r>
      <w:r w:rsidRPr="00AA4567">
        <w:rPr>
          <w:b/>
          <w:sz w:val="32"/>
          <w:szCs w:val="32"/>
        </w:rPr>
        <w:t xml:space="preserve">We fly back to the USA from </w:t>
      </w:r>
      <w:r w:rsidR="00616A19">
        <w:rPr>
          <w:b/>
          <w:sz w:val="32"/>
          <w:szCs w:val="32"/>
        </w:rPr>
        <w:t>Amsterdam</w:t>
      </w:r>
      <w:r w:rsidRPr="00AA4567">
        <w:rPr>
          <w:b/>
          <w:sz w:val="32"/>
          <w:szCs w:val="32"/>
        </w:rPr>
        <w:t xml:space="preserve"> on</w:t>
      </w:r>
      <w:r w:rsidR="00AA4567">
        <w:rPr>
          <w:b/>
          <w:sz w:val="32"/>
          <w:szCs w:val="32"/>
        </w:rPr>
        <w:t xml:space="preserve"> </w:t>
      </w:r>
      <w:r w:rsidR="00404651">
        <w:rPr>
          <w:b/>
          <w:sz w:val="32"/>
          <w:szCs w:val="32"/>
        </w:rPr>
        <w:t>MONDAY</w:t>
      </w:r>
      <w:r w:rsidRPr="00AA4567">
        <w:rPr>
          <w:b/>
          <w:sz w:val="32"/>
          <w:szCs w:val="32"/>
        </w:rPr>
        <w:t xml:space="preserve"> JULY 2</w:t>
      </w:r>
      <w:r w:rsidR="000E77AE">
        <w:rPr>
          <w:b/>
          <w:sz w:val="32"/>
          <w:szCs w:val="32"/>
        </w:rPr>
        <w:t>0</w:t>
      </w:r>
      <w:r w:rsidR="000E77AE" w:rsidRPr="000E77AE">
        <w:rPr>
          <w:b/>
          <w:sz w:val="32"/>
          <w:szCs w:val="32"/>
          <w:vertAlign w:val="superscript"/>
        </w:rPr>
        <w:t>th</w:t>
      </w:r>
      <w:r w:rsidR="000E77AE">
        <w:rPr>
          <w:b/>
          <w:sz w:val="32"/>
          <w:szCs w:val="32"/>
        </w:rPr>
        <w:t xml:space="preserve"> </w:t>
      </w:r>
      <w:r w:rsidR="00AA4567">
        <w:rPr>
          <w:b/>
          <w:sz w:val="32"/>
          <w:szCs w:val="32"/>
        </w:rPr>
        <w:t>.</w:t>
      </w:r>
    </w:p>
    <w:p w14:paraId="38D815FF" w14:textId="77777777" w:rsidR="00145288" w:rsidRDefault="00145288" w:rsidP="00047833">
      <w:pPr>
        <w:rPr>
          <w:b/>
          <w:sz w:val="32"/>
          <w:szCs w:val="32"/>
        </w:rPr>
      </w:pPr>
    </w:p>
    <w:p w14:paraId="64FEC973" w14:textId="3397E9D1" w:rsidR="00145288" w:rsidRDefault="00145288" w:rsidP="00047833">
      <w:pPr>
        <w:rPr>
          <w:b/>
          <w:sz w:val="32"/>
          <w:szCs w:val="32"/>
        </w:rPr>
      </w:pPr>
      <w:r>
        <w:rPr>
          <w:b/>
          <w:sz w:val="32"/>
          <w:szCs w:val="32"/>
        </w:rPr>
        <w:t>Pricing:</w:t>
      </w:r>
    </w:p>
    <w:p w14:paraId="21957F56" w14:textId="4C52EB86" w:rsidR="00145288" w:rsidRPr="00145288" w:rsidRDefault="00145288" w:rsidP="00145288">
      <w:pPr>
        <w:rPr>
          <w:sz w:val="32"/>
          <w:szCs w:val="32"/>
        </w:rPr>
      </w:pPr>
      <w:r>
        <w:rPr>
          <w:sz w:val="32"/>
          <w:szCs w:val="32"/>
        </w:rPr>
        <w:t xml:space="preserve">Full Trip - </w:t>
      </w:r>
      <w:r w:rsidRPr="00145288">
        <w:rPr>
          <w:sz w:val="32"/>
          <w:szCs w:val="32"/>
        </w:rPr>
        <w:t>$ 1</w:t>
      </w:r>
      <w:r w:rsidR="00404651">
        <w:rPr>
          <w:sz w:val="32"/>
          <w:szCs w:val="32"/>
        </w:rPr>
        <w:t>1,5</w:t>
      </w:r>
      <w:r w:rsidRPr="00145288">
        <w:rPr>
          <w:sz w:val="32"/>
          <w:szCs w:val="32"/>
        </w:rPr>
        <w:t>00 (2</w:t>
      </w:r>
      <w:r w:rsidR="00404651">
        <w:rPr>
          <w:sz w:val="32"/>
          <w:szCs w:val="32"/>
        </w:rPr>
        <w:t>5</w:t>
      </w:r>
      <w:r w:rsidRPr="00145288">
        <w:rPr>
          <w:sz w:val="32"/>
          <w:szCs w:val="32"/>
        </w:rPr>
        <w:t xml:space="preserve"> days) including Wimbledon</w:t>
      </w:r>
    </w:p>
    <w:p w14:paraId="7B3C5ED8" w14:textId="58D4362B" w:rsidR="000E77AE" w:rsidRDefault="00145288" w:rsidP="000E77AE">
      <w:pPr>
        <w:rPr>
          <w:b/>
          <w:sz w:val="36"/>
          <w:szCs w:val="36"/>
        </w:rPr>
      </w:pPr>
      <w:r>
        <w:rPr>
          <w:sz w:val="32"/>
          <w:szCs w:val="32"/>
        </w:rPr>
        <w:t xml:space="preserve">Short Trip - </w:t>
      </w:r>
      <w:proofErr w:type="gramStart"/>
      <w:r w:rsidRPr="00145288">
        <w:rPr>
          <w:sz w:val="32"/>
          <w:szCs w:val="32"/>
        </w:rPr>
        <w:t>$  7,</w:t>
      </w:r>
      <w:r w:rsidR="00404651">
        <w:rPr>
          <w:sz w:val="32"/>
          <w:szCs w:val="32"/>
        </w:rPr>
        <w:t>950</w:t>
      </w:r>
      <w:proofErr w:type="gramEnd"/>
      <w:r w:rsidR="00404651">
        <w:rPr>
          <w:sz w:val="32"/>
          <w:szCs w:val="32"/>
        </w:rPr>
        <w:t xml:space="preserve"> </w:t>
      </w:r>
      <w:r w:rsidRPr="00145288">
        <w:rPr>
          <w:sz w:val="32"/>
          <w:szCs w:val="32"/>
        </w:rPr>
        <w:t>(17 days) including Wimbledon</w:t>
      </w:r>
    </w:p>
    <w:p w14:paraId="68F930D7" w14:textId="2273A4D2" w:rsidR="0083632E" w:rsidRPr="0083632E" w:rsidRDefault="0083632E">
      <w:pPr>
        <w:rPr>
          <w:b/>
          <w:sz w:val="36"/>
          <w:szCs w:val="36"/>
        </w:rPr>
      </w:pPr>
      <w:r>
        <w:rPr>
          <w:b/>
          <w:sz w:val="36"/>
          <w:szCs w:val="36"/>
        </w:rPr>
        <w:t xml:space="preserve"> </w:t>
      </w:r>
    </w:p>
    <w:sectPr w:rsidR="0083632E" w:rsidRPr="00836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notTrueType/>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14BA"/>
    <w:multiLevelType w:val="hybridMultilevel"/>
    <w:tmpl w:val="C1F4413E"/>
    <w:lvl w:ilvl="0" w:tplc="C0B2EA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38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32E"/>
    <w:rsid w:val="00047833"/>
    <w:rsid w:val="000E77AE"/>
    <w:rsid w:val="00145288"/>
    <w:rsid w:val="003416B0"/>
    <w:rsid w:val="00404651"/>
    <w:rsid w:val="00433BF9"/>
    <w:rsid w:val="00616A19"/>
    <w:rsid w:val="006408E6"/>
    <w:rsid w:val="006C0290"/>
    <w:rsid w:val="00721B2B"/>
    <w:rsid w:val="007F166B"/>
    <w:rsid w:val="0083632E"/>
    <w:rsid w:val="008A0E18"/>
    <w:rsid w:val="009A386F"/>
    <w:rsid w:val="00AA4567"/>
    <w:rsid w:val="00B60D69"/>
    <w:rsid w:val="00B806D0"/>
    <w:rsid w:val="00B809D1"/>
    <w:rsid w:val="00E91A6A"/>
    <w:rsid w:val="00EA4122"/>
    <w:rsid w:val="00EF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655D"/>
  <w15:chartTrackingRefBased/>
  <w15:docId w15:val="{B5C4035B-AB25-4646-B421-6F1F5258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6B0"/>
    <w:pPr>
      <w:ind w:left="720"/>
      <w:contextualSpacing/>
    </w:pPr>
  </w:style>
  <w:style w:type="paragraph" w:styleId="BalloonText">
    <w:name w:val="Balloon Text"/>
    <w:basedOn w:val="Normal"/>
    <w:link w:val="BalloonTextChar"/>
    <w:uiPriority w:val="99"/>
    <w:semiHidden/>
    <w:unhideWhenUsed/>
    <w:rsid w:val="00AA4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5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604196">
      <w:bodyDiv w:val="1"/>
      <w:marLeft w:val="0"/>
      <w:marRight w:val="0"/>
      <w:marTop w:val="0"/>
      <w:marBottom w:val="0"/>
      <w:divBdr>
        <w:top w:val="none" w:sz="0" w:space="0" w:color="auto"/>
        <w:left w:val="none" w:sz="0" w:space="0" w:color="auto"/>
        <w:bottom w:val="none" w:sz="0" w:space="0" w:color="auto"/>
        <w:right w:val="none" w:sz="0" w:space="0" w:color="auto"/>
      </w:divBdr>
    </w:div>
    <w:div w:id="206209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cf7ac0a-4681-4823-ab0b-04ef02c5f873}" enabled="1" method="Standard" siteId="{42f7676c-f455-423c-82f6-dc2d99791af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Dohlen, Andre</cp:lastModifiedBy>
  <cp:revision>6</cp:revision>
  <cp:lastPrinted>2024-08-21T22:23:00Z</cp:lastPrinted>
  <dcterms:created xsi:type="dcterms:W3CDTF">2025-11-24T14:44:00Z</dcterms:created>
  <dcterms:modified xsi:type="dcterms:W3CDTF">2025-12-02T18:16:00Z</dcterms:modified>
</cp:coreProperties>
</file>